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1399"/>
        <w:gridCol w:w="442"/>
        <w:gridCol w:w="70"/>
        <w:gridCol w:w="338"/>
        <w:gridCol w:w="42"/>
        <w:gridCol w:w="242"/>
        <w:gridCol w:w="992"/>
        <w:gridCol w:w="183"/>
        <w:gridCol w:w="724"/>
        <w:gridCol w:w="369"/>
        <w:gridCol w:w="183"/>
        <w:gridCol w:w="709"/>
        <w:gridCol w:w="1394"/>
      </w:tblGrid>
      <w:tr w:rsidR="00513E95" w:rsidRPr="0035230E">
        <w:trPr>
          <w:trHeight w:val="334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3D6317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35230E">
              <w:rPr>
                <w:sz w:val="30"/>
                <w:szCs w:val="30"/>
              </w:rPr>
              <w:footnoteReference w:id="1"/>
            </w:r>
            <w:r w:rsidRPr="003D6317">
              <w:rPr>
                <w:b/>
                <w:bCs/>
                <w:sz w:val="30"/>
                <w:szCs w:val="30"/>
              </w:rPr>
              <w:t xml:space="preserve"> </w:t>
            </w:r>
          </w:p>
          <w:p w:rsidR="00513E95" w:rsidRPr="0035230E" w:rsidRDefault="00513E95" w:rsidP="003D6317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35230E">
              <w:rPr>
                <w:b/>
                <w:bCs/>
                <w:sz w:val="30"/>
                <w:szCs w:val="30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513E95" w:rsidRPr="003D6317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70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7633CF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7633CF">
              <w:rPr>
                <w:sz w:val="21"/>
                <w:szCs w:val="21"/>
              </w:rPr>
              <w:t>SAFRA MULTIDIVIDENDOS PB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 w:rsidR="007633CF" w:rsidRPr="007633CF">
              <w:t>02.097.252/0001-06</w:t>
            </w:r>
          </w:p>
        </w:tc>
      </w:tr>
      <w:tr w:rsidR="00513E95" w:rsidRPr="003D631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SAFRA SERV ADM FIDUCIÁRIA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t>6.947.853/0001-11</w:t>
            </w:r>
          </w:p>
        </w:tc>
      </w:tr>
      <w:tr w:rsidR="00513E95" w:rsidRPr="003D631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J. SAFRA</w:t>
            </w:r>
          </w:p>
        </w:tc>
        <w:tc>
          <w:tcPr>
            <w:tcW w:w="141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2A5511">
              <w:rPr>
                <w:sz w:val="20"/>
                <w:szCs w:val="20"/>
              </w:rPr>
              <w:t>03.017.677/0001-20</w:t>
            </w:r>
            <w:r>
              <w:t xml:space="preserve"> </w:t>
            </w:r>
          </w:p>
        </w:tc>
      </w:tr>
      <w:tr w:rsidR="00513E95" w:rsidRPr="003D6317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3D6317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7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SAFRA</w:t>
            </w: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sz w:val="21"/>
                <w:szCs w:val="21"/>
              </w:rPr>
              <w:t xml:space="preserve"> </w:t>
            </w:r>
            <w:r>
              <w:t>58.160.789/0001-28</w:t>
            </w:r>
          </w:p>
        </w:tc>
      </w:tr>
      <w:tr w:rsidR="00513E95" w:rsidRPr="003D6317">
        <w:trPr>
          <w:trHeight w:val="56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3D6317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513E95" w:rsidRPr="003D6317">
        <w:trPr>
          <w:trHeight w:val="28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513E95" w:rsidRPr="003D6317" w:rsidTr="00FF30FB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>Art. 7º, I, “b”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I,“b</w:t>
            </w:r>
            <w:proofErr w:type="spellEnd"/>
            <w:r w:rsidRPr="003D6317">
              <w:t>”</w:t>
            </w:r>
          </w:p>
        </w:tc>
      </w:tr>
      <w:tr w:rsidR="00513E95" w:rsidRPr="003D6317" w:rsidTr="00FF30FB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I,“c</w:t>
            </w:r>
            <w:proofErr w:type="spellEnd"/>
            <w:r w:rsidRPr="003D6317">
              <w:t xml:space="preserve">” 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FF30FB" w:rsidDel="00391E1E" w:rsidRDefault="00513E95" w:rsidP="00FF30F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F30F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96339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8º, I</w:t>
            </w:r>
          </w:p>
        </w:tc>
      </w:tr>
      <w:tr w:rsidR="00513E95" w:rsidRPr="003D6317" w:rsidTr="00FF30FB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AA274E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II,“b</w:t>
            </w:r>
            <w:bookmarkStart w:id="0" w:name="_GoBack"/>
            <w:bookmarkEnd w:id="0"/>
            <w:proofErr w:type="spellEnd"/>
            <w:r w:rsidRPr="003D6317">
              <w:t>”</w:t>
            </w:r>
          </w:p>
        </w:tc>
      </w:tr>
      <w:tr w:rsidR="00513E95" w:rsidRPr="003D6317" w:rsidTr="00FF30FB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8º, III</w:t>
            </w:r>
          </w:p>
        </w:tc>
      </w:tr>
      <w:tr w:rsidR="00513E95" w:rsidRPr="003D6317" w:rsidTr="00FF30FB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</w:tr>
      <w:tr w:rsidR="00513E95" w:rsidRPr="003D6317" w:rsidTr="00FF30FB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</w:tr>
      <w:tr w:rsidR="00513E95" w:rsidRPr="003D6317" w:rsidTr="00FF30FB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IV,“c</w:t>
            </w:r>
            <w:proofErr w:type="spellEnd"/>
            <w:r w:rsidRPr="003D6317">
              <w:t>”</w:t>
            </w:r>
          </w:p>
        </w:tc>
      </w:tr>
      <w:tr w:rsidR="00513E95" w:rsidRPr="003D6317" w:rsidTr="00FF30FB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</w:t>
            </w:r>
          </w:p>
        </w:tc>
      </w:tr>
      <w:tr w:rsidR="00513E95" w:rsidRPr="003D6317" w:rsidTr="00FF30FB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VII,“c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</w:t>
            </w:r>
          </w:p>
        </w:tc>
      </w:tr>
      <w:tr w:rsidR="00513E95" w:rsidRPr="003D6317" w:rsidTr="00FF30FB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III</w:t>
            </w:r>
          </w:p>
        </w:tc>
      </w:tr>
      <w:tr w:rsidR="00513E95" w:rsidRPr="003D6317">
        <w:trPr>
          <w:trHeight w:val="2872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513E95" w:rsidRPr="003D6317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513E95" w:rsidRPr="003D6317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513E95" w:rsidRPr="003D6317" w:rsidRDefault="00513E95" w:rsidP="003D6317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18"/>
        </w:trPr>
        <w:tc>
          <w:tcPr>
            <w:tcW w:w="9639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3D6317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BANCO SAFRA </w:t>
            </w:r>
            <w:r w:rsidR="00305315">
              <w:rPr>
                <w:sz w:val="21"/>
                <w:szCs w:val="21"/>
              </w:rPr>
              <w:t>S/A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CPF/CNPJ: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  <w:r>
              <w:t>58.160.789/0001-28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A DISTRIBUIÇÃO É FEITA ATRAVÉS DOS CANAIS DO BANCO E DIRETAMENTE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PELOS FUNCIONÁRIOS, CONTRATADOS EM REGIME CELETISTA.</w:t>
            </w:r>
          </w:p>
        </w:tc>
      </w:tr>
      <w:tr w:rsidR="00513E95" w:rsidRPr="003D6317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7442F6" w:rsidRPr="003D6317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lastRenderedPageBreak/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7442F6" w:rsidRPr="00823212" w:rsidRDefault="003F3CA6" w:rsidP="00823212">
            <w:pPr>
              <w:pStyle w:val="Default"/>
              <w:jc w:val="center"/>
              <w:rPr>
                <w:sz w:val="22"/>
                <w:szCs w:val="22"/>
              </w:rPr>
            </w:pPr>
            <w:r w:rsidRPr="003F3CA6">
              <w:rPr>
                <w:sz w:val="22"/>
                <w:szCs w:val="22"/>
              </w:rPr>
              <w:t>01/10/1997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</w:pPr>
            <w:r w:rsidRPr="003D6317">
              <w:t>Data de Início das Atividades: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823212" w:rsidRDefault="003F3CA6" w:rsidP="00D0036D">
            <w:pPr>
              <w:pStyle w:val="Default"/>
              <w:jc w:val="center"/>
              <w:rPr>
                <w:sz w:val="22"/>
                <w:szCs w:val="22"/>
              </w:rPr>
            </w:pPr>
            <w:r w:rsidRPr="003F3CA6">
              <w:t>01/10/1997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Política de Investimentos do Fundo</w:t>
            </w: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7442F6" w:rsidRPr="003D6317" w:rsidRDefault="007442F6" w:rsidP="00CB179D">
            <w:pPr>
              <w:spacing w:after="0" w:line="240" w:lineRule="auto"/>
            </w:pPr>
            <w:r w:rsidRPr="003D6317">
              <w:rPr>
                <w:sz w:val="21"/>
                <w:szCs w:val="21"/>
              </w:rPr>
              <w:t>Índice de referência/objetivo de rentabilidade:</w:t>
            </w:r>
            <w:r w:rsidR="003D3AD2">
              <w:rPr>
                <w:sz w:val="21"/>
                <w:szCs w:val="21"/>
              </w:rPr>
              <w:t xml:space="preserve"> 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3F3CA6" w:rsidP="003D6317">
            <w:pPr>
              <w:spacing w:after="0" w:line="240" w:lineRule="auto"/>
              <w:rPr>
                <w:sz w:val="21"/>
                <w:szCs w:val="21"/>
              </w:rPr>
            </w:pPr>
            <w:r>
              <w:t xml:space="preserve">O objetivo do FUNDO é atuar no sentido de propiciar aos seus cotistas valorização de suas cotas mediante aplicação de seus recursos em cotas de fundos de investimento e/ou cotas de fundos de investimento em cotas de fundos de investimento que apliquem, preponderantemente, em ações de empresas com histórico de </w:t>
            </w:r>
            <w:proofErr w:type="spellStart"/>
            <w:r>
              <w:t>dividend</w:t>
            </w:r>
            <w:proofErr w:type="spellEnd"/>
            <w:r>
              <w:t xml:space="preserve"> </w:t>
            </w:r>
            <w:proofErr w:type="spellStart"/>
            <w:r>
              <w:t>yield</w:t>
            </w:r>
            <w:proofErr w:type="spellEnd"/>
            <w:r>
              <w:t xml:space="preserve"> (renda gerada por dividendos) consistente ou que, na visão do gestor, apresentem essas perspectivas.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Público-alvo: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INVESTIDOR GERAL</w:t>
            </w:r>
          </w:p>
        </w:tc>
      </w:tr>
      <w:tr w:rsidR="007442F6" w:rsidRPr="003D6317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ABERTO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3D3AD2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</w:t>
            </w:r>
          </w:p>
        </w:tc>
      </w:tr>
      <w:tr w:rsidR="007442F6" w:rsidRPr="003D6317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  <w:bottom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Total (dias)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ACIMA</w:t>
            </w:r>
          </w:p>
        </w:tc>
      </w:tr>
      <w:tr w:rsidR="007442F6" w:rsidRPr="003D6317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entrada (%)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saída (%)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3F3CA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179D">
              <w:rPr>
                <w:sz w:val="20"/>
                <w:szCs w:val="20"/>
              </w:rPr>
              <w:t>,50</w:t>
            </w:r>
            <w:r w:rsidR="007442F6">
              <w:rPr>
                <w:sz w:val="20"/>
                <w:szCs w:val="20"/>
              </w:rPr>
              <w:t>%</w:t>
            </w:r>
          </w:p>
        </w:tc>
      </w:tr>
      <w:tr w:rsidR="007442F6" w:rsidRPr="003D6317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Performance</w:t>
            </w:r>
          </w:p>
        </w:tc>
      </w:tr>
      <w:tr w:rsidR="007442F6" w:rsidRPr="003D6317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1" w:type="dxa"/>
            <w:gridSpan w:val="7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4"/>
            <w:tcBorders>
              <w:right w:val="single" w:sz="12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Linha-d`água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  <w:tc>
          <w:tcPr>
            <w:tcW w:w="2591" w:type="dxa"/>
            <w:gridSpan w:val="7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  <w:tc>
          <w:tcPr>
            <w:tcW w:w="26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674DE9" w:rsidP="00CB179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lastRenderedPageBreak/>
              <w:t>Principais riscos associados ao Fundo:</w:t>
            </w:r>
          </w:p>
        </w:tc>
        <w:tc>
          <w:tcPr>
            <w:tcW w:w="7231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F3CA6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t xml:space="preserve">1) Mercado (Mercado Externo)  2) Liquidez 3) Crédito </w:t>
            </w:r>
            <w:r w:rsidR="003F3CA6">
              <w:t>4</w:t>
            </w:r>
            <w:r w:rsidRPr="003D6317">
              <w:t>) Legal</w:t>
            </w:r>
          </w:p>
        </w:tc>
      </w:tr>
      <w:tr w:rsidR="007442F6" w:rsidRPr="003D6317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Histórico de Rentabilidade do Fundo</w:t>
            </w:r>
          </w:p>
        </w:tc>
      </w:tr>
      <w:tr w:rsidR="007442F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110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Patrimônio Líquido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134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Valor da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Cota do Fundo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Rentabilidade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2286" w:type="dxa"/>
            <w:gridSpan w:val="3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3D6317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3F3CA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3F3CA6" w:rsidRPr="003D6317" w:rsidRDefault="00C73680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F3CA6" w:rsidRPr="00BD71B7" w:rsidRDefault="00827A14" w:rsidP="003F3CA6">
            <w:pPr>
              <w:jc w:val="center"/>
            </w:pPr>
            <w:r>
              <w:t>174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F3CA6" w:rsidRPr="00BD71B7" w:rsidRDefault="00827A14" w:rsidP="003F3CA6">
            <w:pPr>
              <w:jc w:val="center"/>
            </w:pPr>
            <w:r>
              <w:t xml:space="preserve">R$ </w:t>
            </w:r>
            <w:r w:rsidRPr="00827A14">
              <w:t>71.335.457,08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F3CA6" w:rsidRPr="00BD71B7" w:rsidRDefault="00827A14" w:rsidP="003F3CA6">
            <w:pPr>
              <w:jc w:val="center"/>
            </w:pPr>
            <w:r w:rsidRPr="00827A14">
              <w:t>472,25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F3CA6" w:rsidRPr="00BD71B7" w:rsidRDefault="00C73680" w:rsidP="003F3CA6">
            <w:pPr>
              <w:jc w:val="center"/>
            </w:pPr>
            <w:r>
              <w:t>-11,18%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3F3CA6" w:rsidRPr="00BD71B7" w:rsidRDefault="00C73680" w:rsidP="003F3CA6">
            <w:pPr>
              <w:jc w:val="center"/>
            </w:pPr>
            <w:r>
              <w:t>-11,93%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3F3CA6" w:rsidRPr="00BD71B7" w:rsidRDefault="00C73680" w:rsidP="003F3CA6">
            <w:pPr>
              <w:jc w:val="center"/>
            </w:pPr>
            <w:r>
              <w:t>0,74%</w:t>
            </w:r>
          </w:p>
        </w:tc>
      </w:tr>
      <w:tr w:rsidR="00827A14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27A14" w:rsidRPr="003D6317" w:rsidRDefault="00C73680" w:rsidP="001B627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827A14" w:rsidP="001B6276">
            <w:pPr>
              <w:jc w:val="center"/>
            </w:pPr>
            <w:r w:rsidRPr="00BD71B7">
              <w:t>240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827A14" w:rsidP="001B6276">
            <w:pPr>
              <w:jc w:val="center"/>
            </w:pPr>
            <w:r w:rsidRPr="00BD71B7">
              <w:t>R$ 76.707.354,53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827A14" w:rsidP="001B6276">
            <w:pPr>
              <w:jc w:val="center"/>
            </w:pPr>
            <w:r w:rsidRPr="00BD71B7">
              <w:t>383,06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C73680" w:rsidP="001B6276">
            <w:pPr>
              <w:jc w:val="center"/>
            </w:pPr>
            <w:r>
              <w:t>0,05%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C73680" w:rsidP="001B6276">
            <w:pPr>
              <w:jc w:val="center"/>
            </w:pPr>
            <w:r>
              <w:t>2,92%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827A14" w:rsidRPr="00BD71B7" w:rsidRDefault="00C73680" w:rsidP="001B6276">
            <w:pPr>
              <w:jc w:val="center"/>
            </w:pPr>
            <w:r>
              <w:t>-2,87%</w:t>
            </w:r>
          </w:p>
        </w:tc>
      </w:tr>
      <w:tr w:rsidR="00827A14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27A14" w:rsidRPr="003D6317" w:rsidRDefault="00827A14" w:rsidP="001B627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827A14" w:rsidP="001B6276">
            <w:pPr>
              <w:jc w:val="center"/>
            </w:pPr>
            <w:r w:rsidRPr="00BD71B7">
              <w:t>178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827A14" w:rsidP="001B6276">
            <w:pPr>
              <w:jc w:val="center"/>
            </w:pPr>
            <w:r w:rsidRPr="00BD71B7">
              <w:t>R$ 72.601.527,42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827A14" w:rsidP="001B6276">
            <w:pPr>
              <w:jc w:val="center"/>
            </w:pPr>
            <w:r w:rsidRPr="00BD71B7">
              <w:t>455,73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C73680" w:rsidP="001B6276">
            <w:pPr>
              <w:jc w:val="center"/>
            </w:pPr>
            <w:r>
              <w:t>42,39%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C73680" w:rsidP="001B6276">
            <w:pPr>
              <w:jc w:val="center"/>
            </w:pPr>
            <w:r>
              <w:t>31,58%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827A14" w:rsidRPr="00BD71B7" w:rsidRDefault="00C73680" w:rsidP="001B6276">
            <w:pPr>
              <w:jc w:val="center"/>
            </w:pPr>
            <w:r>
              <w:t>10,80%</w:t>
            </w:r>
          </w:p>
        </w:tc>
      </w:tr>
      <w:tr w:rsidR="00827A14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27A14" w:rsidRPr="003D6317" w:rsidRDefault="00827A14" w:rsidP="001B627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827A14" w:rsidP="001B6276">
            <w:pPr>
              <w:jc w:val="center"/>
            </w:pPr>
            <w:r w:rsidRPr="00BD71B7">
              <w:t>63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827A14" w:rsidP="001B6276">
            <w:pPr>
              <w:jc w:val="center"/>
            </w:pPr>
            <w:r w:rsidRPr="00BD71B7">
              <w:t>R$ 19.302.268,47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827A14" w:rsidP="001B6276">
            <w:pPr>
              <w:jc w:val="center"/>
            </w:pPr>
            <w:r w:rsidRPr="00BD71B7">
              <w:t>320,07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C73680" w:rsidP="001B6276">
            <w:pPr>
              <w:jc w:val="center"/>
            </w:pPr>
            <w:r>
              <w:t>11,19%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C73680" w:rsidP="001B6276">
            <w:pPr>
              <w:jc w:val="center"/>
            </w:pPr>
            <w:r>
              <w:t>15,03%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827A14" w:rsidRPr="00BD71B7" w:rsidRDefault="00C73680" w:rsidP="001B6276">
            <w:pPr>
              <w:jc w:val="center"/>
            </w:pPr>
            <w:r>
              <w:t>-3,84%</w:t>
            </w:r>
          </w:p>
        </w:tc>
      </w:tr>
      <w:tr w:rsidR="00827A14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27A14" w:rsidRPr="003D6317" w:rsidRDefault="00827A14" w:rsidP="001B6276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827A14" w:rsidP="001B6276">
            <w:pPr>
              <w:jc w:val="center"/>
            </w:pPr>
            <w:r w:rsidRPr="00BD71B7">
              <w:t>73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827A14" w:rsidP="001B6276">
            <w:pPr>
              <w:jc w:val="center"/>
            </w:pPr>
            <w:r w:rsidRPr="00BD71B7">
              <w:t>R$ 15.949.232,76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827A14" w:rsidP="001B6276">
            <w:pPr>
              <w:jc w:val="center"/>
            </w:pPr>
            <w:r w:rsidRPr="00BD71B7">
              <w:t>287,85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C73680" w:rsidP="001B6276">
            <w:pPr>
              <w:jc w:val="center"/>
            </w:pPr>
            <w:r>
              <w:t>16,73%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827A14" w:rsidRPr="00BD71B7" w:rsidRDefault="00C73680" w:rsidP="001B6276">
            <w:pPr>
              <w:jc w:val="center"/>
            </w:pPr>
            <w:r>
              <w:t>26,86%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827A14" w:rsidRPr="00BD71B7" w:rsidRDefault="00C73680" w:rsidP="001B6276">
            <w:pPr>
              <w:jc w:val="center"/>
            </w:pPr>
            <w:r>
              <w:t>-10,13%</w:t>
            </w:r>
          </w:p>
        </w:tc>
      </w:tr>
      <w:tr w:rsidR="00827A14" w:rsidRPr="003D631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827A14" w:rsidRPr="003D6317">
        <w:trPr>
          <w:trHeight w:val="65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827A14" w:rsidRPr="003D6317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6404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827A14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145"/>
        </w:trPr>
        <w:tc>
          <w:tcPr>
            <w:tcW w:w="9639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827A14" w:rsidRPr="003D6317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827A14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1.</w:t>
            </w:r>
            <w:r w:rsidRPr="003D6317">
              <w:t xml:space="preserve"> </w:t>
            </w:r>
            <w:r w:rsidRPr="008838D8">
              <w:rPr>
                <w:sz w:val="20"/>
                <w:szCs w:val="20"/>
              </w:rPr>
              <w:t>16.617.511/0001-97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Art. 8º, inciso II alínea "a"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100%</w:t>
            </w:r>
          </w:p>
        </w:tc>
      </w:tr>
      <w:tr w:rsidR="00827A14" w:rsidRPr="003D6317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2.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827A14" w:rsidRPr="003D6317">
        <w:trPr>
          <w:trHeight w:val="116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-</w:t>
            </w: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8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246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827A14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right w:val="single" w:sz="4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379" w:type="dxa"/>
            <w:gridSpan w:val="5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N/A</w:t>
            </w:r>
          </w:p>
        </w:tc>
      </w:tr>
      <w:tr w:rsidR="00827A14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246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27A14" w:rsidRPr="003D6317" w:rsidRDefault="00827A14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827A14" w:rsidRPr="003D6317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80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827A14" w:rsidRPr="003D631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27A14" w:rsidRPr="003D6317" w:rsidRDefault="00827A14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7A14" w:rsidRPr="003D631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27A14" w:rsidRPr="003D6317" w:rsidRDefault="00827A14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827A14" w:rsidRPr="003D6317" w:rsidRDefault="00827A14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lastRenderedPageBreak/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513E95" w:rsidRPr="003D6317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513E95" w:rsidRDefault="00513E95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513E95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95" w:rsidRDefault="00513E95" w:rsidP="003764B6">
      <w:pPr>
        <w:spacing w:after="0" w:line="240" w:lineRule="auto"/>
      </w:pPr>
      <w:r>
        <w:separator/>
      </w:r>
    </w:p>
  </w:endnote>
  <w:end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95" w:rsidRDefault="00513E95" w:rsidP="003764B6">
      <w:pPr>
        <w:spacing w:after="0" w:line="240" w:lineRule="auto"/>
      </w:pPr>
      <w:r>
        <w:separator/>
      </w:r>
    </w:p>
  </w:footnote>
  <w:foot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footnote>
  <w:footnote w:id="1">
    <w:p w:rsidR="00513E95" w:rsidRDefault="00513E95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80"/>
    <w:rsid w:val="000023C1"/>
    <w:rsid w:val="00002824"/>
    <w:rsid w:val="00007872"/>
    <w:rsid w:val="00013B62"/>
    <w:rsid w:val="00015F4E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946D9"/>
    <w:rsid w:val="0009521A"/>
    <w:rsid w:val="000A0F4E"/>
    <w:rsid w:val="000A2A83"/>
    <w:rsid w:val="000B09E0"/>
    <w:rsid w:val="000B6C85"/>
    <w:rsid w:val="000C1B07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5511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1A27"/>
    <w:rsid w:val="00305315"/>
    <w:rsid w:val="00305B45"/>
    <w:rsid w:val="003065B7"/>
    <w:rsid w:val="0030667E"/>
    <w:rsid w:val="00311FE5"/>
    <w:rsid w:val="0031391D"/>
    <w:rsid w:val="003161FF"/>
    <w:rsid w:val="003201E2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230E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339"/>
    <w:rsid w:val="0039668D"/>
    <w:rsid w:val="003A1E56"/>
    <w:rsid w:val="003A4CD0"/>
    <w:rsid w:val="003C1C06"/>
    <w:rsid w:val="003C2216"/>
    <w:rsid w:val="003C2ADB"/>
    <w:rsid w:val="003D193C"/>
    <w:rsid w:val="003D25C8"/>
    <w:rsid w:val="003D3AD2"/>
    <w:rsid w:val="003D408B"/>
    <w:rsid w:val="003D6317"/>
    <w:rsid w:val="003D63C8"/>
    <w:rsid w:val="003D6E26"/>
    <w:rsid w:val="003E6B9C"/>
    <w:rsid w:val="003F2722"/>
    <w:rsid w:val="003F3399"/>
    <w:rsid w:val="003F3CA6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3E95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03BC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4DE9"/>
    <w:rsid w:val="006762AC"/>
    <w:rsid w:val="00685100"/>
    <w:rsid w:val="00692816"/>
    <w:rsid w:val="00695E06"/>
    <w:rsid w:val="006A450A"/>
    <w:rsid w:val="006A5E8E"/>
    <w:rsid w:val="006B1C95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442F6"/>
    <w:rsid w:val="0076325E"/>
    <w:rsid w:val="007633CF"/>
    <w:rsid w:val="00766B11"/>
    <w:rsid w:val="00767720"/>
    <w:rsid w:val="00776077"/>
    <w:rsid w:val="00784466"/>
    <w:rsid w:val="007918F2"/>
    <w:rsid w:val="00797C4F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3212"/>
    <w:rsid w:val="00825592"/>
    <w:rsid w:val="0082657E"/>
    <w:rsid w:val="00827A14"/>
    <w:rsid w:val="0083266A"/>
    <w:rsid w:val="0083349C"/>
    <w:rsid w:val="008411C5"/>
    <w:rsid w:val="0084303E"/>
    <w:rsid w:val="008442A4"/>
    <w:rsid w:val="008512B1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38D8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0124"/>
    <w:rsid w:val="00902638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274E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36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179D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1AA3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7711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065"/>
    <w:rsid w:val="00FE364C"/>
    <w:rsid w:val="00FE3FD2"/>
    <w:rsid w:val="00FE55DE"/>
    <w:rsid w:val="00FE688B"/>
    <w:rsid w:val="00FE6D56"/>
    <w:rsid w:val="00FF17BB"/>
    <w:rsid w:val="00FF30F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878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</vt:lpstr>
    </vt:vector>
  </TitlesOfParts>
  <Company>Banco Safra S/A</Company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8</cp:revision>
  <cp:lastPrinted>2016-03-23T21:20:00Z</cp:lastPrinted>
  <dcterms:created xsi:type="dcterms:W3CDTF">2020-09-17T21:02:00Z</dcterms:created>
  <dcterms:modified xsi:type="dcterms:W3CDTF">2022-05-16T18:46:00Z</dcterms:modified>
</cp:coreProperties>
</file>